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51C" w:rsidRPr="00AC051C" w:rsidRDefault="00AC051C" w:rsidP="00AC051C">
      <w:pPr>
        <w:spacing w:after="0" w:line="360" w:lineRule="auto"/>
        <w:ind w:left="-42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1.</w:t>
      </w:r>
      <w:r w:rsidRPr="00AC051C">
        <w:rPr>
          <w:rFonts w:ascii="Times New Roman" w:eastAsia="Calibri" w:hAnsi="Times New Roman" w:cs="Times New Roman"/>
          <w:b/>
          <w:sz w:val="28"/>
          <w:szCs w:val="28"/>
        </w:rPr>
        <w:t>Введение. Информация о месте прохождения практики</w:t>
      </w:r>
    </w:p>
    <w:p w:rsidR="00AC051C" w:rsidRPr="00AC051C" w:rsidRDefault="00AC051C" w:rsidP="00AC051C">
      <w:pPr>
        <w:tabs>
          <w:tab w:val="left" w:pos="4133"/>
        </w:tabs>
        <w:spacing w:after="0" w:line="360" w:lineRule="auto"/>
        <w:ind w:left="-42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C051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 проходил производственную практику на предприятии ПАО «Северсталь», производство плоского проката - цех травления металла.</w:t>
      </w:r>
    </w:p>
    <w:p w:rsidR="00AC051C" w:rsidRPr="00AC051C" w:rsidRDefault="00AC051C" w:rsidP="00AC051C">
      <w:pPr>
        <w:tabs>
          <w:tab w:val="left" w:pos="4133"/>
        </w:tabs>
        <w:spacing w:after="0" w:line="360" w:lineRule="auto"/>
        <w:ind w:left="-42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C051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Цель производственной практики: </w:t>
      </w:r>
      <w:r w:rsidRPr="00AC051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направлена на закрепление длительного теоретического курса подготовки студентов. Они получают опыт применения практических навыков, одновременно приобретая новые сведения о будущей профессии.</w:t>
      </w:r>
    </w:p>
    <w:p w:rsidR="00AC051C" w:rsidRPr="00AC051C" w:rsidRDefault="00AC051C" w:rsidP="00AC051C">
      <w:pPr>
        <w:tabs>
          <w:tab w:val="left" w:pos="4133"/>
        </w:tabs>
        <w:spacing w:after="0" w:line="360" w:lineRule="auto"/>
        <w:ind w:left="-42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C051C">
        <w:rPr>
          <w:rFonts w:ascii="Times New Roman" w:eastAsia="Calibri" w:hAnsi="Times New Roman" w:cs="Times New Roman"/>
          <w:b/>
          <w:color w:val="000000"/>
          <w:sz w:val="28"/>
          <w:szCs w:val="28"/>
          <w:u w:val="thick"/>
          <w:shd w:val="clear" w:color="auto" w:fill="FFFFFF"/>
        </w:rPr>
        <w:t>Задачи</w:t>
      </w:r>
      <w:r w:rsidRPr="00AC051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 приобрести практический опыт по ремонту и обслуживанию приборов,</w:t>
      </w:r>
    </w:p>
    <w:p w:rsidR="00AC051C" w:rsidRPr="00AC051C" w:rsidRDefault="00AC051C" w:rsidP="00AC051C">
      <w:pPr>
        <w:tabs>
          <w:tab w:val="left" w:pos="4133"/>
        </w:tabs>
        <w:spacing w:after="0" w:line="360" w:lineRule="auto"/>
        <w:ind w:left="-42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C051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КИП и А отечественного и импортного производства, подключение приборов в систему АСУТП участка, по монтажу новых систем регулирования и контроля, осуществлять подготовку приборов к периодической калибровке. </w:t>
      </w:r>
    </w:p>
    <w:p w:rsidR="00AC051C" w:rsidRPr="00AC051C" w:rsidRDefault="00AC051C" w:rsidP="00AC051C">
      <w:pPr>
        <w:tabs>
          <w:tab w:val="left" w:pos="4133"/>
        </w:tabs>
        <w:spacing w:after="0" w:line="360" w:lineRule="auto"/>
        <w:ind w:left="-42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C051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 от участия в производственном процессе — это понимание происходящих процессов, сопоставления полученного опыта с ранее изученным материалом. Студенты получают возможность опробовать свои силы под руководством опытного специалиста. </w:t>
      </w:r>
    </w:p>
    <w:p w:rsidR="00AC051C" w:rsidRPr="00AC051C" w:rsidRDefault="00AC051C" w:rsidP="00AC051C">
      <w:pPr>
        <w:tabs>
          <w:tab w:val="left" w:pos="4133"/>
        </w:tabs>
        <w:spacing w:after="0" w:line="360" w:lineRule="auto"/>
        <w:ind w:left="-426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В данном цехе обслуживаются приборы для измерения температуры: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FLUKE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FP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Testo</w:t>
      </w:r>
      <w:proofErr w:type="spellEnd"/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-610,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AZ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8709; расхода: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CEM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DT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-8920,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FLUKE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922, </w:t>
      </w:r>
      <w:proofErr w:type="spellStart"/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Testo</w:t>
      </w:r>
      <w:proofErr w:type="spellEnd"/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Testovent</w:t>
      </w:r>
      <w:proofErr w:type="spellEnd"/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410; уровня: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Smart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Sensor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AR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814, </w:t>
      </w:r>
      <w:proofErr w:type="spellStart"/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Micropilot</w:t>
      </w:r>
      <w:proofErr w:type="spellEnd"/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FMR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245,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HM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Digital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DM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-2; давления: </w:t>
      </w:r>
      <w:proofErr w:type="spellStart"/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Testo</w:t>
      </w:r>
      <w:proofErr w:type="spellEnd"/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176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1,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CEM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DT</w:t>
      </w:r>
      <w:r w:rsidRPr="00AC051C">
        <w:rPr>
          <w:rFonts w:ascii="Times New Roman" w:eastAsia="Calibri" w:hAnsi="Times New Roman" w:cs="Times New Roman"/>
          <w:sz w:val="28"/>
          <w:szCs w:val="28"/>
        </w:rPr>
        <w:t>-8920, Метран 150ДИ.</w:t>
      </w:r>
    </w:p>
    <w:p w:rsidR="00AC051C" w:rsidRPr="00AC051C" w:rsidRDefault="00AC051C" w:rsidP="00AC051C">
      <w:pPr>
        <w:shd w:val="clear" w:color="auto" w:fill="FFFFFF"/>
        <w:spacing w:after="0"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AC051C">
        <w:rPr>
          <w:rFonts w:ascii="Times New Roman" w:eastAsia="Times New Roman" w:hAnsi="Times New Roman" w:cs="Times New Roman"/>
          <w:b/>
          <w:bCs/>
          <w:sz w:val="28"/>
          <w:szCs w:val="28"/>
        </w:rPr>
        <w:t>Подразделение обслуживает цех травления металла, выполняет работы по следующим направлениям:</w:t>
      </w:r>
    </w:p>
    <w:p w:rsidR="00AC051C" w:rsidRPr="00AC051C" w:rsidRDefault="00AC051C" w:rsidP="00AC051C">
      <w:pPr>
        <w:numPr>
          <w:ilvl w:val="0"/>
          <w:numId w:val="1"/>
        </w:numPr>
        <w:shd w:val="clear" w:color="auto" w:fill="FFFFFF"/>
        <w:spacing w:after="0"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C051C">
        <w:rPr>
          <w:rFonts w:ascii="Times New Roman" w:eastAsia="Times New Roman" w:hAnsi="Times New Roman" w:cs="Times New Roman"/>
          <w:sz w:val="28"/>
          <w:szCs w:val="28"/>
        </w:rPr>
        <w:t>Настройка  параметров</w:t>
      </w:r>
      <w:proofErr w:type="gramEnd"/>
      <w:r w:rsidRPr="00AC051C">
        <w:rPr>
          <w:rFonts w:ascii="Times New Roman" w:eastAsia="Times New Roman" w:hAnsi="Times New Roman" w:cs="Times New Roman"/>
          <w:sz w:val="28"/>
          <w:szCs w:val="28"/>
        </w:rPr>
        <w:t xml:space="preserve"> приборов, согласно измеряемой среде;</w:t>
      </w:r>
    </w:p>
    <w:p w:rsidR="00AC051C" w:rsidRPr="00AC051C" w:rsidRDefault="00AC051C" w:rsidP="00AC051C">
      <w:pPr>
        <w:numPr>
          <w:ilvl w:val="0"/>
          <w:numId w:val="1"/>
        </w:numPr>
        <w:shd w:val="clear" w:color="auto" w:fill="FFFFFF"/>
        <w:spacing w:after="0"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AC051C">
        <w:rPr>
          <w:rFonts w:ascii="Times New Roman" w:eastAsia="Times New Roman" w:hAnsi="Times New Roman" w:cs="Times New Roman"/>
          <w:sz w:val="28"/>
          <w:szCs w:val="28"/>
        </w:rPr>
        <w:t>Оценка состояния измерений;</w:t>
      </w:r>
    </w:p>
    <w:p w:rsidR="00AC051C" w:rsidRPr="00AC051C" w:rsidRDefault="00AC051C" w:rsidP="00AC051C">
      <w:pPr>
        <w:numPr>
          <w:ilvl w:val="0"/>
          <w:numId w:val="1"/>
        </w:numPr>
        <w:shd w:val="clear" w:color="auto" w:fill="FFFFFF"/>
        <w:spacing w:after="0"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AC051C">
        <w:rPr>
          <w:rFonts w:ascii="Times New Roman" w:eastAsia="Times New Roman" w:hAnsi="Times New Roman" w:cs="Times New Roman"/>
          <w:sz w:val="28"/>
          <w:szCs w:val="28"/>
        </w:rPr>
        <w:t>Техническое обслуживание и ремонт средств измерений;</w:t>
      </w:r>
    </w:p>
    <w:p w:rsidR="002C0B4F" w:rsidRDefault="00AC051C" w:rsidP="00AC051C">
      <w:pPr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AC051C">
        <w:rPr>
          <w:rFonts w:ascii="Times New Roman" w:eastAsia="Times New Roman" w:hAnsi="Times New Roman" w:cs="Times New Roman"/>
          <w:sz w:val="28"/>
          <w:szCs w:val="28"/>
        </w:rPr>
        <w:t>Монтаж/ демонтаж приборов</w:t>
      </w:r>
    </w:p>
    <w:p w:rsidR="00AC051C" w:rsidRPr="00AC051C" w:rsidRDefault="00AC051C" w:rsidP="00AC051C">
      <w:pPr>
        <w:ind w:left="-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051C">
        <w:rPr>
          <w:rFonts w:ascii="Times New Roman" w:eastAsia="Times New Roman" w:hAnsi="Times New Roman" w:cs="Times New Roman"/>
          <w:b/>
          <w:sz w:val="28"/>
          <w:szCs w:val="28"/>
        </w:rPr>
        <w:t>365 группа отправляю ВАМ первый пункт содержания диплома (пример)</w:t>
      </w:r>
    </w:p>
    <w:p w:rsidR="00AC051C" w:rsidRDefault="00AC051C" w:rsidP="00AC051C">
      <w:pPr>
        <w:ind w:left="-426"/>
        <w:rPr>
          <w:rFonts w:ascii="Times New Roman" w:eastAsia="Times New Roman" w:hAnsi="Times New Roman" w:cs="Times New Roman"/>
          <w:b/>
          <w:sz w:val="40"/>
          <w:szCs w:val="40"/>
        </w:rPr>
      </w:pPr>
      <w:r w:rsidRPr="00AC051C">
        <w:rPr>
          <w:rFonts w:ascii="Times New Roman" w:eastAsia="Times New Roman" w:hAnsi="Times New Roman" w:cs="Times New Roman"/>
          <w:b/>
          <w:sz w:val="40"/>
          <w:szCs w:val="40"/>
        </w:rPr>
        <w:t>Сегодня должны мне отправить первый пункт своей письменной работы(обязательно). У каждого он должен быть свой и свои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данные</w:t>
      </w:r>
      <w:r w:rsidRPr="00AC051C">
        <w:rPr>
          <w:rFonts w:ascii="Times New Roman" w:eastAsia="Times New Roman" w:hAnsi="Times New Roman" w:cs="Times New Roman"/>
          <w:b/>
          <w:sz w:val="40"/>
          <w:szCs w:val="40"/>
        </w:rPr>
        <w:t xml:space="preserve"> (смотря где проходили практику)</w:t>
      </w:r>
      <w:r w:rsidR="00265E54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bookmarkStart w:id="0" w:name="_GoBack"/>
      <w:bookmarkEnd w:id="0"/>
    </w:p>
    <w:p w:rsidR="003D7BB1" w:rsidRDefault="003D7BB1" w:rsidP="00AC051C">
      <w:pPr>
        <w:ind w:left="-426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>Немедленно отправляете по электронной почте</w:t>
      </w:r>
    </w:p>
    <w:p w:rsidR="003D7BB1" w:rsidRDefault="003D7BB1" w:rsidP="00AC051C">
      <w:pPr>
        <w:ind w:left="-426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Первый пункт диплома.</w:t>
      </w:r>
      <w:r w:rsidRPr="003D7BB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Буду вызывать в колледж и звонить родителям.</w:t>
      </w:r>
    </w:p>
    <w:p w:rsidR="003D7BB1" w:rsidRPr="00AC051C" w:rsidRDefault="003D7BB1" w:rsidP="00AC051C">
      <w:pPr>
        <w:ind w:left="-426"/>
        <w:rPr>
          <w:b/>
          <w:sz w:val="40"/>
          <w:szCs w:val="40"/>
        </w:rPr>
      </w:pPr>
      <w:r w:rsidRPr="003D7BB1">
        <w:rPr>
          <w:rFonts w:ascii="Times New Roman" w:eastAsia="Times New Roman" w:hAnsi="Times New Roman" w:cs="Times New Roman"/>
          <w:b/>
          <w:sz w:val="40"/>
          <w:szCs w:val="40"/>
        </w:rPr>
        <w:t>Преподаватель Беляева О.А</w:t>
      </w:r>
    </w:p>
    <w:sectPr w:rsidR="003D7BB1" w:rsidRPr="00AC051C" w:rsidSect="00AC051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96A11"/>
    <w:multiLevelType w:val="multilevel"/>
    <w:tmpl w:val="4A1C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B27FA6"/>
    <w:multiLevelType w:val="hybridMultilevel"/>
    <w:tmpl w:val="3EA24C60"/>
    <w:lvl w:ilvl="0" w:tplc="F5544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1C"/>
    <w:rsid w:val="00265E54"/>
    <w:rsid w:val="002C0B4F"/>
    <w:rsid w:val="003D7BB1"/>
    <w:rsid w:val="00AC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9BC02-B32C-4D7E-95A1-C13D0891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5</cp:revision>
  <dcterms:created xsi:type="dcterms:W3CDTF">2020-03-25T08:10:00Z</dcterms:created>
  <dcterms:modified xsi:type="dcterms:W3CDTF">2020-03-26T08:36:00Z</dcterms:modified>
</cp:coreProperties>
</file>